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91E9" w14:textId="77777777" w:rsidR="00AB02FD" w:rsidRDefault="00AB02FD" w:rsidP="0043266F">
      <w:pPr>
        <w:spacing w:after="0" w:line="240" w:lineRule="auto"/>
        <w:jc w:val="center"/>
        <w:rPr>
          <w:rFonts w:eastAsia="Times New Roman" w:cs="Times New Roman"/>
          <w:caps/>
          <w:color w:val="002060"/>
          <w:kern w:val="36"/>
          <w:sz w:val="28"/>
          <w:szCs w:val="28"/>
          <w:lang w:eastAsia="ru-RU"/>
        </w:rPr>
      </w:pPr>
    </w:p>
    <w:p w14:paraId="019D808C" w14:textId="77777777" w:rsidR="0054643A" w:rsidRDefault="0054643A" w:rsidP="0054643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8"/>
          <w:szCs w:val="28"/>
          <w:lang w:eastAsia="ru-RU"/>
        </w:rPr>
      </w:pPr>
    </w:p>
    <w:p w14:paraId="125939BA" w14:textId="77777777" w:rsidR="00CF5A67" w:rsidRPr="0054643A" w:rsidRDefault="00480AEE" w:rsidP="0054643A">
      <w:pPr>
        <w:spacing w:after="0" w:line="240" w:lineRule="auto"/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aps/>
          <w:color w:val="002060"/>
          <w:kern w:val="36"/>
          <w:sz w:val="28"/>
          <w:szCs w:val="28"/>
          <w:lang w:eastAsia="ru-RU"/>
        </w:rPr>
        <w:t xml:space="preserve">     </w:t>
      </w:r>
      <w:r w:rsidRPr="00480AEE"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  <w:t xml:space="preserve"> </w:t>
      </w:r>
      <w:r w:rsidR="00AB02FD" w:rsidRPr="0054643A"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  <w:t xml:space="preserve">  </w:t>
      </w:r>
      <w:r w:rsidR="00CF5A67" w:rsidRPr="005127BE">
        <w:rPr>
          <w:rFonts w:ascii="Arial Narrow" w:hAnsi="Arial Narrow" w:cs="Times New Roman"/>
          <w:b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30080" behindDoc="0" locked="0" layoutInCell="1" allowOverlap="1" wp14:anchorId="7B2A5A99" wp14:editId="22E28E8E">
            <wp:simplePos x="0" y="0"/>
            <wp:positionH relativeFrom="column">
              <wp:posOffset>-142240</wp:posOffset>
            </wp:positionH>
            <wp:positionV relativeFrom="paragraph">
              <wp:posOffset>52705</wp:posOffset>
            </wp:positionV>
            <wp:extent cx="809625" cy="1097915"/>
            <wp:effectExtent l="0" t="0" r="9525" b="6985"/>
            <wp:wrapNone/>
            <wp:docPr id="15" name="Рисунок 2" descr="C:\Users\user\Desktop\Герб ЯНА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ЯНА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A67" w:rsidRPr="005127BE">
        <w:rPr>
          <w:rFonts w:ascii="Arial Narrow" w:hAnsi="Arial Narrow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35200" behindDoc="1" locked="0" layoutInCell="1" allowOverlap="1" wp14:anchorId="68839182" wp14:editId="1A7223B6">
            <wp:simplePos x="0" y="0"/>
            <wp:positionH relativeFrom="column">
              <wp:posOffset>8850630</wp:posOffset>
            </wp:positionH>
            <wp:positionV relativeFrom="paragraph">
              <wp:posOffset>-46990</wp:posOffset>
            </wp:positionV>
            <wp:extent cx="1133475" cy="1094740"/>
            <wp:effectExtent l="0" t="0" r="0" b="0"/>
            <wp:wrapThrough wrapText="bothSides">
              <wp:wrapPolygon edited="0">
                <wp:start x="7261" y="376"/>
                <wp:lineTo x="5445" y="1879"/>
                <wp:lineTo x="1089" y="6390"/>
                <wp:lineTo x="726" y="8645"/>
                <wp:lineTo x="726" y="13907"/>
                <wp:lineTo x="4719" y="19169"/>
                <wp:lineTo x="7261" y="20673"/>
                <wp:lineTo x="13432" y="20673"/>
                <wp:lineTo x="16336" y="19169"/>
                <wp:lineTo x="20692" y="13155"/>
                <wp:lineTo x="20329" y="6390"/>
                <wp:lineTo x="13795" y="376"/>
                <wp:lineTo x="7261" y="376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12" b="95885" l="797" r="99602">
                                  <a14:foregroundMark x1="45418" y1="35802" x2="45418" y2="35802"/>
                                  <a14:foregroundMark x1="54183" y1="27984" x2="54183" y2="27984"/>
                                  <a14:foregroundMark x1="39442" y1="23045" x2="39442" y2="23045"/>
                                  <a14:foregroundMark x1="58964" y1="37860" x2="58964" y2="378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85743" w14:textId="77777777" w:rsidR="0043266F" w:rsidRPr="00480AEE" w:rsidRDefault="00AB02FD" w:rsidP="0043266F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CF5A67"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  <w:t xml:space="preserve">   </w:t>
      </w:r>
      <w:r w:rsidR="00480AEE" w:rsidRPr="00480AEE">
        <w:rPr>
          <w:rFonts w:ascii="Helvetica" w:eastAsia="Times New Roman" w:hAnsi="Helvetica" w:cs="Times New Roman"/>
          <w:b/>
          <w:caps/>
          <w:color w:val="002060"/>
          <w:kern w:val="36"/>
          <w:sz w:val="32"/>
          <w:szCs w:val="32"/>
          <w:lang w:eastAsia="ru-RU"/>
        </w:rPr>
        <w:t>ТАБЛИЦА</w:t>
      </w:r>
    </w:p>
    <w:p w14:paraId="4F085747" w14:textId="04BC8B2E" w:rsidR="00480AEE" w:rsidRDefault="00480AEE" w:rsidP="00480AEE">
      <w:pPr>
        <w:pStyle w:val="1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="Times New Roman"/>
          <w:b w:val="0"/>
          <w:bCs w:val="0"/>
          <w:caps/>
          <w:color w:val="002060"/>
          <w:kern w:val="36"/>
          <w:lang w:eastAsia="ru-RU"/>
        </w:rPr>
      </w:pPr>
      <w:r>
        <w:rPr>
          <w:rFonts w:asciiTheme="minorHAnsi" w:eastAsia="Times New Roman" w:hAnsiTheme="minorHAnsi" w:cs="Times New Roman"/>
          <w:b w:val="0"/>
          <w:bCs w:val="0"/>
          <w:caps/>
          <w:color w:val="002060"/>
          <w:kern w:val="36"/>
          <w:lang w:eastAsia="ru-RU"/>
        </w:rPr>
        <w:t xml:space="preserve">                 </w:t>
      </w:r>
      <w:r w:rsidR="00CD6B5A"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>Турнира по пляжному</w:t>
      </w:r>
      <w:r w:rsidRPr="00480AEE"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 xml:space="preserve"> ПО ВОЛЕЙБОЛУ</w:t>
      </w:r>
      <w:r w:rsidR="00CD6B5A"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 xml:space="preserve"> среди мужских и смешанных</w:t>
      </w:r>
    </w:p>
    <w:p w14:paraId="0E092E41" w14:textId="4EFAD9A8" w:rsidR="00480AEE" w:rsidRDefault="00CD6B5A" w:rsidP="00AB02FD">
      <w:pPr>
        <w:pStyle w:val="1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="Times New Roman"/>
          <w:b w:val="0"/>
          <w:bCs w:val="0"/>
          <w:caps/>
          <w:color w:val="002060"/>
          <w:kern w:val="36"/>
          <w:lang w:eastAsia="ru-RU"/>
        </w:rPr>
      </w:pPr>
      <w:r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>команд, посвящённого дню молодёжи.</w:t>
      </w:r>
    </w:p>
    <w:p w14:paraId="11401B2E" w14:textId="541142AA" w:rsidR="0043266F" w:rsidRPr="00480AEE" w:rsidRDefault="00480AEE" w:rsidP="00480AEE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          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AB02FD" w:rsidRPr="00AB02FD">
        <w:rPr>
          <w:rFonts w:ascii="Arial Narrow" w:hAnsi="Arial Narrow" w:cs="Times New Roman"/>
          <w:color w:val="002060"/>
          <w:sz w:val="28"/>
          <w:szCs w:val="28"/>
        </w:rPr>
        <w:t xml:space="preserve">              </w:t>
      </w:r>
      <w:r w:rsidR="0029172F">
        <w:rPr>
          <w:rFonts w:ascii="Arial Narrow" w:hAnsi="Arial Narrow" w:cs="Times New Roman"/>
          <w:color w:val="002060"/>
          <w:sz w:val="28"/>
          <w:szCs w:val="28"/>
        </w:rPr>
        <w:t xml:space="preserve">   </w:t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 xml:space="preserve">г. Новый Уренгой   </w:t>
      </w:r>
      <w:r w:rsidR="00CD6B5A">
        <w:rPr>
          <w:rFonts w:ascii="Arial Narrow" w:hAnsi="Arial Narrow" w:cs="Times New Roman"/>
          <w:color w:val="002060"/>
          <w:sz w:val="28"/>
          <w:szCs w:val="28"/>
        </w:rPr>
        <w:t>29</w:t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>.</w:t>
      </w:r>
      <w:r w:rsidR="00CD6B5A">
        <w:rPr>
          <w:rFonts w:ascii="Arial Narrow" w:hAnsi="Arial Narrow" w:cs="Times New Roman"/>
          <w:color w:val="002060"/>
          <w:sz w:val="28"/>
          <w:szCs w:val="28"/>
        </w:rPr>
        <w:t>06.</w:t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>201</w:t>
      </w:r>
      <w:r w:rsidR="00AB02FD" w:rsidRPr="00AB02FD">
        <w:rPr>
          <w:rFonts w:ascii="Arial Narrow" w:hAnsi="Arial Narrow" w:cs="Times New Roman"/>
          <w:color w:val="002060"/>
          <w:sz w:val="28"/>
          <w:szCs w:val="28"/>
        </w:rPr>
        <w:t>9</w:t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 xml:space="preserve"> г.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  </w:t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="00AB02FD" w:rsidRPr="00AB02FD">
        <w:rPr>
          <w:rFonts w:ascii="Arial Narrow" w:hAnsi="Arial Narrow" w:cs="Times New Roman"/>
          <w:color w:val="002060"/>
          <w:sz w:val="28"/>
          <w:szCs w:val="28"/>
        </w:rPr>
        <w:t xml:space="preserve">                 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    </w:t>
      </w:r>
      <w:r w:rsidR="0043266F" w:rsidRPr="00480AEE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C14BDE">
        <w:rPr>
          <w:rFonts w:ascii="Arial Narrow" w:hAnsi="Arial Narrow" w:cs="Times New Roman"/>
          <w:color w:val="002060"/>
          <w:sz w:val="28"/>
          <w:szCs w:val="28"/>
        </w:rPr>
        <w:t xml:space="preserve">    </w:t>
      </w:r>
    </w:p>
    <w:p w14:paraId="635F6397" w14:textId="48557779" w:rsidR="0043266F" w:rsidRPr="00AB02FD" w:rsidRDefault="00CD6B5A" w:rsidP="00480AEE">
      <w:pPr>
        <w:spacing w:after="0" w:line="240" w:lineRule="auto"/>
        <w:jc w:val="center"/>
        <w:rPr>
          <w:rFonts w:ascii="Arial Narrow" w:hAnsi="Arial Narrow" w:cs="Times New Roman"/>
          <w:color w:val="002060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color w:val="002060"/>
          <w:sz w:val="36"/>
          <w:szCs w:val="36"/>
          <w:lang w:eastAsia="ru-RU"/>
        </w:rPr>
        <w:t>(смешанные команды)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901"/>
        <w:gridCol w:w="1560"/>
        <w:gridCol w:w="1559"/>
        <w:gridCol w:w="1559"/>
        <w:gridCol w:w="1416"/>
        <w:gridCol w:w="1277"/>
        <w:gridCol w:w="1298"/>
        <w:gridCol w:w="993"/>
      </w:tblGrid>
      <w:tr w:rsidR="00CD6B5A" w:rsidRPr="00A41531" w14:paraId="6B63CE36" w14:textId="77777777" w:rsidTr="00CD6B5A">
        <w:trPr>
          <w:trHeight w:val="457"/>
        </w:trPr>
        <w:tc>
          <w:tcPr>
            <w:tcW w:w="0" w:type="auto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7C7451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01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8726D0" w14:textId="77777777" w:rsidR="00CD6B5A" w:rsidRPr="00A41531" w:rsidRDefault="00CD6B5A" w:rsidP="00A415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1560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E8B5CD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937B2C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E93102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09F464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F171EE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1298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AC6386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Очки</w:t>
            </w:r>
          </w:p>
        </w:tc>
        <w:tc>
          <w:tcPr>
            <w:tcW w:w="993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FCC023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Место</w:t>
            </w:r>
          </w:p>
        </w:tc>
      </w:tr>
      <w:tr w:rsidR="00CD6B5A" w:rsidRPr="00A41531" w14:paraId="601B59E3" w14:textId="77777777" w:rsidTr="00CD6B5A">
        <w:trPr>
          <w:trHeight w:val="396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EAE31A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414E1AA" w14:textId="77777777" w:rsid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44175574" w14:textId="1DCB875E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D6B5A">
              <w:rPr>
                <w:rFonts w:ascii="Helvetica" w:hAnsi="Helvetica" w:cs="Helvetica"/>
                <w:sz w:val="28"/>
                <w:szCs w:val="28"/>
              </w:rPr>
              <w:t>Позитив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362A77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61344" behindDoc="0" locked="0" layoutInCell="1" allowOverlap="1" wp14:anchorId="27D0BDC8" wp14:editId="0E0D7222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-24130</wp:posOffset>
                  </wp:positionV>
                  <wp:extent cx="352425" cy="352425"/>
                  <wp:effectExtent l="0" t="0" r="9525" b="9525"/>
                  <wp:wrapNone/>
                  <wp:docPr id="16" name="Рисунок 16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080395" w14:textId="36352FBC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7E1145" w14:textId="38E82B3D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694901" w14:textId="1EEAE41B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22630A" w14:textId="3FA922F6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3E2889" w14:textId="56AF0C8F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D79927" w14:textId="3E693CD8" w:rsidR="00CD6B5A" w:rsidRPr="00C066E7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III</w:t>
            </w:r>
          </w:p>
        </w:tc>
      </w:tr>
      <w:tr w:rsidR="00CD6B5A" w:rsidRPr="00A41531" w14:paraId="07FB309A" w14:textId="77777777" w:rsidTr="00CD6B5A">
        <w:trPr>
          <w:trHeight w:val="203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5448E3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7CE3C4" w14:textId="77777777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3A8BA0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0B6686" w14:textId="7235BDB2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68E91C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C3CD7C" w14:textId="3AA3F98B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AEE0B1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EECD8E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3C0791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D6B5A" w:rsidRPr="00A41531" w14:paraId="4F481995" w14:textId="77777777" w:rsidTr="00CD6B5A">
        <w:trPr>
          <w:trHeight w:val="414"/>
        </w:trPr>
        <w:tc>
          <w:tcPr>
            <w:tcW w:w="0" w:type="auto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843F23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659779" w14:textId="77777777" w:rsid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4E770E96" w14:textId="5021F94B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D6B5A">
              <w:rPr>
                <w:rFonts w:ascii="Helvetica" w:hAnsi="Helvetica" w:cs="Helvetica"/>
                <w:sz w:val="28"/>
                <w:szCs w:val="28"/>
              </w:rPr>
              <w:t>Ямбург</w:t>
            </w: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776769" w14:textId="0950035B" w:rsidR="00CD6B5A" w:rsidRPr="00CD6B5A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:0</w:t>
            </w:r>
          </w:p>
        </w:tc>
        <w:tc>
          <w:tcPr>
            <w:tcW w:w="1559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C6F599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62368" behindDoc="0" locked="0" layoutInCell="1" allowOverlap="1" wp14:anchorId="34E038FA" wp14:editId="18F6924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52705</wp:posOffset>
                  </wp:positionV>
                  <wp:extent cx="342900" cy="342900"/>
                  <wp:effectExtent l="0" t="0" r="0" b="0"/>
                  <wp:wrapNone/>
                  <wp:docPr id="17" name="Рисунок 17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C8A8E1" w14:textId="77777777" w:rsidR="00CD6B5A" w:rsidRPr="00C066E7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:0</w:t>
            </w:r>
          </w:p>
        </w:tc>
        <w:tc>
          <w:tcPr>
            <w:tcW w:w="1416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037F5B" w14:textId="169E92D3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1277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3981B4" w14:textId="7150926B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31A057" w14:textId="3B0E103A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A8C986" w14:textId="77777777" w:rsidR="00CD6B5A" w:rsidRPr="00C066E7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II</w:t>
            </w:r>
          </w:p>
        </w:tc>
      </w:tr>
      <w:tr w:rsidR="00CD6B5A" w:rsidRPr="00A41531" w14:paraId="0C154AC1" w14:textId="77777777" w:rsidTr="00CD6B5A">
        <w:trPr>
          <w:trHeight w:val="319"/>
        </w:trPr>
        <w:tc>
          <w:tcPr>
            <w:tcW w:w="0" w:type="auto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0A455E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13F1A0" w14:textId="77777777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297619" w14:textId="7C5788BD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A450EF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C1AEFA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62719A" w14:textId="4FBF19E0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AD1769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67D149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05D6FC" w14:textId="77777777" w:rsidR="00CD6B5A" w:rsidRPr="00A41531" w:rsidRDefault="00CD6B5A" w:rsidP="00A415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D6B5A" w:rsidRPr="00A41531" w14:paraId="73552D39" w14:textId="77777777" w:rsidTr="00CD6B5A">
        <w:trPr>
          <w:trHeight w:val="405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E19359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C34A787" w14:textId="77777777" w:rsid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13DE90E1" w14:textId="4E70E602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D6B5A">
              <w:rPr>
                <w:rFonts w:ascii="Helvetica" w:hAnsi="Helvetica" w:cs="Helvetica"/>
                <w:sz w:val="28"/>
                <w:szCs w:val="28"/>
              </w:rPr>
              <w:t>Песочек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68CF85" w14:textId="53B2B5D1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EDFB9B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DA3E6E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63392" behindDoc="0" locked="0" layoutInCell="1" allowOverlap="1" wp14:anchorId="4655B3BC" wp14:editId="60DD114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-52070</wp:posOffset>
                  </wp:positionV>
                  <wp:extent cx="342900" cy="342900"/>
                  <wp:effectExtent l="0" t="0" r="0" b="0"/>
                  <wp:wrapNone/>
                  <wp:docPr id="19" name="Рисунок 19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99C29F" w14:textId="1A5206A3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CC4499" w14:textId="0A44AD6A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707E92" w14:textId="07BD76C8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659015" w14:textId="7A0FF291" w:rsidR="00CD6B5A" w:rsidRPr="00C066E7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IV</w:t>
            </w:r>
          </w:p>
        </w:tc>
      </w:tr>
      <w:tr w:rsidR="00CD6B5A" w:rsidRPr="00A41531" w14:paraId="16E22A8A" w14:textId="77777777" w:rsidTr="00CD6B5A">
        <w:trPr>
          <w:trHeight w:val="192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B4DB5F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508223" w14:textId="77777777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9D3C26" w14:textId="3BCADE64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1969EE" w14:textId="6FE31223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018723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A9FB9D" w14:textId="2D49FB91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26B530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01D5B8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AF79D7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D6B5A" w:rsidRPr="00A41531" w14:paraId="744E83BA" w14:textId="77777777" w:rsidTr="00CD6B5A">
        <w:trPr>
          <w:trHeight w:val="333"/>
        </w:trPr>
        <w:tc>
          <w:tcPr>
            <w:tcW w:w="0" w:type="auto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86A64D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D866BF" w14:textId="77777777" w:rsid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31A6E4B0" w14:textId="6B0BC6D9" w:rsidR="00CD6B5A" w:rsidRPr="00CD6B5A" w:rsidRDefault="00CD6B5A" w:rsidP="00CD6B5A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D6B5A">
              <w:rPr>
                <w:rFonts w:ascii="Helvetica" w:hAnsi="Helvetica" w:cs="Helvetica"/>
                <w:sz w:val="28"/>
                <w:szCs w:val="28"/>
              </w:rPr>
              <w:t>Победа</w:t>
            </w: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A01292" w14:textId="53777D09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F554B1" w14:textId="02BDE16D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BEC21F" w14:textId="6E6AC8EC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1416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2A0576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64416" behindDoc="0" locked="0" layoutInCell="1" allowOverlap="1" wp14:anchorId="1BEBE247" wp14:editId="4354745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-99060</wp:posOffset>
                  </wp:positionV>
                  <wp:extent cx="333375" cy="333375"/>
                  <wp:effectExtent l="0" t="0" r="9525" b="9525"/>
                  <wp:wrapNone/>
                  <wp:docPr id="20" name="Рисунок 20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2076C6" w14:textId="01673F45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799453" w14:textId="70F2ED3D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063C91" w14:textId="50D9AEEB" w:rsidR="00CD6B5A" w:rsidRPr="00C066E7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</w:t>
            </w:r>
          </w:p>
        </w:tc>
      </w:tr>
      <w:tr w:rsidR="00CD6B5A" w:rsidRPr="00A41531" w14:paraId="057C2197" w14:textId="77777777" w:rsidTr="00CD6B5A">
        <w:trPr>
          <w:trHeight w:val="264"/>
        </w:trPr>
        <w:tc>
          <w:tcPr>
            <w:tcW w:w="0" w:type="auto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207CEC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0651113" w14:textId="77777777" w:rsidR="00CD6B5A" w:rsidRPr="00A41531" w:rsidRDefault="00CD6B5A" w:rsidP="00713971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4CC73F" w14:textId="1132C9D3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846EFC" w14:textId="767E3718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A2B51B" w14:textId="6612FC55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0A9485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F05F47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83D9AC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C79A6C" w14:textId="77777777" w:rsidR="00CD6B5A" w:rsidRPr="00A41531" w:rsidRDefault="00CD6B5A" w:rsidP="00713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341DF7C8" w14:textId="77777777" w:rsidR="00C066E7" w:rsidRDefault="00C066E7" w:rsidP="00C066E7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16"/>
          <w:szCs w:val="16"/>
          <w:lang w:eastAsia="ru-RU"/>
        </w:rPr>
      </w:pPr>
    </w:p>
    <w:p w14:paraId="282CA6DB" w14:textId="77777777" w:rsidR="00CD6B5A" w:rsidRDefault="00CD6B5A" w:rsidP="00C066E7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</w:p>
    <w:p w14:paraId="1D9A90C3" w14:textId="77777777" w:rsidR="00CD6B5A" w:rsidRDefault="00CD6B5A" w:rsidP="00C066E7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</w:p>
    <w:p w14:paraId="7CB784F3" w14:textId="52B153F4" w:rsidR="00C066E7" w:rsidRDefault="00C066E7" w:rsidP="00C066E7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  <w:t xml:space="preserve">Гл.судья_____________ </w:t>
      </w:r>
      <w:r w:rsidR="00CD6B5A"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  <w:t>К.В. Дударев</w:t>
      </w:r>
      <w:r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  <w:t xml:space="preserve">             </w:t>
      </w:r>
    </w:p>
    <w:p w14:paraId="2774618E" w14:textId="77777777" w:rsidR="00C066E7" w:rsidRDefault="00C066E7" w:rsidP="00C066E7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</w:p>
    <w:p w14:paraId="36CF410E" w14:textId="77777777" w:rsidR="00C066E7" w:rsidRPr="0054643A" w:rsidRDefault="00C066E7" w:rsidP="00C066E7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  <w:t>Гл.секретарь_________________ И.В. Дударева</w:t>
      </w:r>
    </w:p>
    <w:p w14:paraId="47FF7FF7" w14:textId="7438543D" w:rsidR="00C066E7" w:rsidRDefault="00C066E7" w:rsidP="0043266F">
      <w:pPr>
        <w:shd w:val="clear" w:color="auto" w:fill="FFFFFF"/>
        <w:spacing w:before="375" w:after="3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3004963B" w14:textId="3B0428D4" w:rsidR="00CD6B5A" w:rsidRDefault="00CD6B5A" w:rsidP="0043266F">
      <w:pPr>
        <w:shd w:val="clear" w:color="auto" w:fill="FFFFFF"/>
        <w:spacing w:before="375" w:after="3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299F2D3A" w14:textId="67107CC6" w:rsidR="00CD6B5A" w:rsidRDefault="00CD6B5A" w:rsidP="0043266F">
      <w:pPr>
        <w:shd w:val="clear" w:color="auto" w:fill="FFFFFF"/>
        <w:spacing w:before="375" w:after="3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6650934B" w14:textId="77777777" w:rsidR="00CD6B5A" w:rsidRDefault="00CD6B5A" w:rsidP="00CD6B5A">
      <w:pPr>
        <w:spacing w:after="0" w:line="240" w:lineRule="auto"/>
        <w:jc w:val="center"/>
        <w:rPr>
          <w:rFonts w:eastAsia="Times New Roman" w:cs="Times New Roman"/>
          <w:caps/>
          <w:color w:val="002060"/>
          <w:kern w:val="36"/>
          <w:sz w:val="28"/>
          <w:szCs w:val="28"/>
          <w:lang w:eastAsia="ru-RU"/>
        </w:rPr>
      </w:pPr>
    </w:p>
    <w:p w14:paraId="3C2FA14D" w14:textId="77777777" w:rsidR="00CD6B5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8"/>
          <w:szCs w:val="28"/>
          <w:lang w:eastAsia="ru-RU"/>
        </w:rPr>
      </w:pPr>
    </w:p>
    <w:p w14:paraId="0A4BE6E2" w14:textId="77777777" w:rsidR="00CD6B5A" w:rsidRPr="0054643A" w:rsidRDefault="00CD6B5A" w:rsidP="00CD6B5A">
      <w:pPr>
        <w:spacing w:after="0" w:line="240" w:lineRule="auto"/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aps/>
          <w:color w:val="002060"/>
          <w:kern w:val="36"/>
          <w:sz w:val="28"/>
          <w:szCs w:val="28"/>
          <w:lang w:eastAsia="ru-RU"/>
        </w:rPr>
        <w:t xml:space="preserve">     </w:t>
      </w:r>
      <w:r w:rsidRPr="00480AEE"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  <w:t xml:space="preserve"> </w:t>
      </w:r>
      <w:r w:rsidRPr="0054643A"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  <w:t xml:space="preserve">  </w:t>
      </w:r>
      <w:r w:rsidRPr="005127BE">
        <w:rPr>
          <w:rFonts w:ascii="Arial Narrow" w:hAnsi="Arial Narrow" w:cs="Times New Roman"/>
          <w:b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966464" behindDoc="0" locked="0" layoutInCell="1" allowOverlap="1" wp14:anchorId="47208836" wp14:editId="46164C92">
            <wp:simplePos x="0" y="0"/>
            <wp:positionH relativeFrom="column">
              <wp:posOffset>-142240</wp:posOffset>
            </wp:positionH>
            <wp:positionV relativeFrom="paragraph">
              <wp:posOffset>52705</wp:posOffset>
            </wp:positionV>
            <wp:extent cx="809625" cy="1097915"/>
            <wp:effectExtent l="0" t="0" r="9525" b="6985"/>
            <wp:wrapNone/>
            <wp:docPr id="18" name="Рисунок 2" descr="C:\Users\user\Desktop\Герб ЯНА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ЯНА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7BE">
        <w:rPr>
          <w:rFonts w:ascii="Arial Narrow" w:hAnsi="Arial Narrow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967488" behindDoc="1" locked="0" layoutInCell="1" allowOverlap="1" wp14:anchorId="6084456B" wp14:editId="4D68058B">
            <wp:simplePos x="0" y="0"/>
            <wp:positionH relativeFrom="column">
              <wp:posOffset>8850630</wp:posOffset>
            </wp:positionH>
            <wp:positionV relativeFrom="paragraph">
              <wp:posOffset>-46990</wp:posOffset>
            </wp:positionV>
            <wp:extent cx="1133475" cy="1094740"/>
            <wp:effectExtent l="0" t="0" r="0" b="0"/>
            <wp:wrapThrough wrapText="bothSides">
              <wp:wrapPolygon edited="0">
                <wp:start x="7261" y="376"/>
                <wp:lineTo x="5445" y="1879"/>
                <wp:lineTo x="1089" y="6390"/>
                <wp:lineTo x="726" y="8645"/>
                <wp:lineTo x="726" y="13907"/>
                <wp:lineTo x="4719" y="19169"/>
                <wp:lineTo x="7261" y="20673"/>
                <wp:lineTo x="13432" y="20673"/>
                <wp:lineTo x="16336" y="19169"/>
                <wp:lineTo x="20692" y="13155"/>
                <wp:lineTo x="20329" y="6390"/>
                <wp:lineTo x="13795" y="376"/>
                <wp:lineTo x="7261" y="376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12" b="95885" l="797" r="99602">
                                  <a14:foregroundMark x1="45418" y1="35802" x2="45418" y2="35802"/>
                                  <a14:foregroundMark x1="54183" y1="27984" x2="54183" y2="27984"/>
                                  <a14:foregroundMark x1="39442" y1="23045" x2="39442" y2="23045"/>
                                  <a14:foregroundMark x1="58964" y1="37860" x2="58964" y2="378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32C3" w14:textId="77777777" w:rsidR="00CD6B5A" w:rsidRPr="00480AEE" w:rsidRDefault="00CD6B5A" w:rsidP="00CD6B5A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CF5A67">
        <w:rPr>
          <w:rFonts w:ascii="Helvetica" w:eastAsia="Times New Roman" w:hAnsi="Helvetica" w:cs="Times New Roman"/>
          <w:caps/>
          <w:color w:val="002060"/>
          <w:kern w:val="36"/>
          <w:sz w:val="28"/>
          <w:szCs w:val="28"/>
          <w:lang w:eastAsia="ru-RU"/>
        </w:rPr>
        <w:t xml:space="preserve">   </w:t>
      </w:r>
      <w:r w:rsidRPr="00480AEE">
        <w:rPr>
          <w:rFonts w:ascii="Helvetica" w:eastAsia="Times New Roman" w:hAnsi="Helvetica" w:cs="Times New Roman"/>
          <w:b/>
          <w:caps/>
          <w:color w:val="002060"/>
          <w:kern w:val="36"/>
          <w:sz w:val="32"/>
          <w:szCs w:val="32"/>
          <w:lang w:eastAsia="ru-RU"/>
        </w:rPr>
        <w:t>ТАБЛИЦА</w:t>
      </w:r>
    </w:p>
    <w:p w14:paraId="1FD92155" w14:textId="77777777" w:rsidR="00CD6B5A" w:rsidRDefault="00CD6B5A" w:rsidP="00CD6B5A">
      <w:pPr>
        <w:pStyle w:val="1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="Times New Roman"/>
          <w:b w:val="0"/>
          <w:bCs w:val="0"/>
          <w:caps/>
          <w:color w:val="002060"/>
          <w:kern w:val="36"/>
          <w:lang w:eastAsia="ru-RU"/>
        </w:rPr>
      </w:pPr>
      <w:r>
        <w:rPr>
          <w:rFonts w:asciiTheme="minorHAnsi" w:eastAsia="Times New Roman" w:hAnsiTheme="minorHAnsi" w:cs="Times New Roman"/>
          <w:b w:val="0"/>
          <w:bCs w:val="0"/>
          <w:caps/>
          <w:color w:val="002060"/>
          <w:kern w:val="36"/>
          <w:lang w:eastAsia="ru-RU"/>
        </w:rPr>
        <w:t xml:space="preserve">                 </w:t>
      </w:r>
      <w:r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>Турнира по пляжному</w:t>
      </w:r>
      <w:r w:rsidRPr="00480AEE"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 xml:space="preserve"> ПО ВОЛЕЙБОЛУ</w:t>
      </w:r>
      <w:r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 xml:space="preserve"> среди мужских и смешанных</w:t>
      </w:r>
    </w:p>
    <w:p w14:paraId="67E08016" w14:textId="77777777" w:rsidR="00CD6B5A" w:rsidRDefault="00CD6B5A" w:rsidP="00CD6B5A">
      <w:pPr>
        <w:pStyle w:val="1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="Times New Roman"/>
          <w:b w:val="0"/>
          <w:bCs w:val="0"/>
          <w:caps/>
          <w:color w:val="002060"/>
          <w:kern w:val="36"/>
          <w:lang w:eastAsia="ru-RU"/>
        </w:rPr>
      </w:pPr>
      <w:r>
        <w:rPr>
          <w:rFonts w:ascii="Helvetica" w:eastAsia="Times New Roman" w:hAnsi="Helvetica" w:cs="Times New Roman"/>
          <w:b w:val="0"/>
          <w:bCs w:val="0"/>
          <w:caps/>
          <w:color w:val="002060"/>
          <w:kern w:val="36"/>
          <w:lang w:eastAsia="ru-RU"/>
        </w:rPr>
        <w:t>команд, посвящённого дню молодёжи.</w:t>
      </w:r>
    </w:p>
    <w:p w14:paraId="2A9EAD67" w14:textId="77777777" w:rsidR="00CD6B5A" w:rsidRPr="00480AEE" w:rsidRDefault="00CD6B5A" w:rsidP="00CD6B5A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          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Pr="00AB02FD">
        <w:rPr>
          <w:rFonts w:ascii="Arial Narrow" w:hAnsi="Arial Narrow" w:cs="Times New Roman"/>
          <w:color w:val="002060"/>
          <w:sz w:val="28"/>
          <w:szCs w:val="28"/>
        </w:rPr>
        <w:t xml:space="preserve">              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  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 xml:space="preserve">г. Новый Уренгой   </w:t>
      </w:r>
      <w:r>
        <w:rPr>
          <w:rFonts w:ascii="Arial Narrow" w:hAnsi="Arial Narrow" w:cs="Times New Roman"/>
          <w:color w:val="002060"/>
          <w:sz w:val="28"/>
          <w:szCs w:val="28"/>
        </w:rPr>
        <w:t>29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>.</w:t>
      </w:r>
      <w:r>
        <w:rPr>
          <w:rFonts w:ascii="Arial Narrow" w:hAnsi="Arial Narrow" w:cs="Times New Roman"/>
          <w:color w:val="002060"/>
          <w:sz w:val="28"/>
          <w:szCs w:val="28"/>
        </w:rPr>
        <w:t>06.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>201</w:t>
      </w:r>
      <w:r w:rsidRPr="00AB02FD">
        <w:rPr>
          <w:rFonts w:ascii="Arial Narrow" w:hAnsi="Arial Narrow" w:cs="Times New Roman"/>
          <w:color w:val="002060"/>
          <w:sz w:val="28"/>
          <w:szCs w:val="28"/>
        </w:rPr>
        <w:t>9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 xml:space="preserve"> г.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  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ab/>
      </w:r>
      <w:r w:rsidRPr="00AB02FD">
        <w:rPr>
          <w:rFonts w:ascii="Arial Narrow" w:hAnsi="Arial Narrow" w:cs="Times New Roman"/>
          <w:color w:val="002060"/>
          <w:sz w:val="28"/>
          <w:szCs w:val="28"/>
        </w:rPr>
        <w:t xml:space="preserve">                 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    </w:t>
      </w:r>
      <w:r w:rsidRPr="00480AEE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   </w:t>
      </w:r>
    </w:p>
    <w:p w14:paraId="246F00FE" w14:textId="77777777" w:rsidR="00CD6B5A" w:rsidRPr="00AB02FD" w:rsidRDefault="00CD6B5A" w:rsidP="00CD6B5A">
      <w:pPr>
        <w:spacing w:after="0" w:line="240" w:lineRule="auto"/>
        <w:jc w:val="center"/>
        <w:rPr>
          <w:rFonts w:ascii="Arial Narrow" w:hAnsi="Arial Narrow" w:cs="Times New Roman"/>
          <w:color w:val="002060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color w:val="002060"/>
          <w:sz w:val="36"/>
          <w:szCs w:val="36"/>
          <w:lang w:eastAsia="ru-RU"/>
        </w:rPr>
        <w:t>(мужские профессиональные команды)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901"/>
        <w:gridCol w:w="1560"/>
        <w:gridCol w:w="1559"/>
        <w:gridCol w:w="1559"/>
        <w:gridCol w:w="1416"/>
        <w:gridCol w:w="1277"/>
        <w:gridCol w:w="1298"/>
        <w:gridCol w:w="993"/>
      </w:tblGrid>
      <w:tr w:rsidR="00CD6B5A" w:rsidRPr="00A41531" w14:paraId="0A8B4BFB" w14:textId="77777777" w:rsidTr="00824B1F">
        <w:trPr>
          <w:trHeight w:val="457"/>
        </w:trPr>
        <w:tc>
          <w:tcPr>
            <w:tcW w:w="0" w:type="auto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85C911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01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7F853E" w14:textId="77777777" w:rsidR="00CD6B5A" w:rsidRPr="00A41531" w:rsidRDefault="00CD6B5A" w:rsidP="00824B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1560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275CDC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224CBF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E719B9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D29BFB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B6DADB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1298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F6C1F9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Очки</w:t>
            </w:r>
          </w:p>
        </w:tc>
        <w:tc>
          <w:tcPr>
            <w:tcW w:w="993" w:type="dxa"/>
            <w:shd w:val="clear" w:color="auto" w:fill="45597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7C5310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Место</w:t>
            </w:r>
          </w:p>
        </w:tc>
      </w:tr>
      <w:tr w:rsidR="00CD6B5A" w:rsidRPr="00A41531" w14:paraId="61CEBA80" w14:textId="77777777" w:rsidTr="00824B1F">
        <w:trPr>
          <w:trHeight w:val="396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EE9462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77010D" w14:textId="77777777" w:rsid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4C9E2CAD" w14:textId="5F0EA905" w:rsidR="00CD6B5A" w:rsidRP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Брёвна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24CEAC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2AA98003" wp14:editId="43A0B6C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-24130</wp:posOffset>
                  </wp:positionV>
                  <wp:extent cx="352425" cy="352425"/>
                  <wp:effectExtent l="0" t="0" r="9525" b="9525"/>
                  <wp:wrapNone/>
                  <wp:docPr id="27" name="Рисунок 27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1996EA" w14:textId="59B848F1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BF87B8" w14:textId="6B8B3E75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C6694B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C25F14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C64D6B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94E2D4" w14:textId="77777777" w:rsidR="00CD6B5A" w:rsidRPr="00C066E7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III</w:t>
            </w:r>
          </w:p>
        </w:tc>
      </w:tr>
      <w:tr w:rsidR="00CD6B5A" w:rsidRPr="00A41531" w14:paraId="5780241B" w14:textId="77777777" w:rsidTr="00824B1F">
        <w:trPr>
          <w:trHeight w:val="203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D5B862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0F796A" w14:textId="77777777" w:rsidR="00CD6B5A" w:rsidRP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B1D457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2BD8C2" w14:textId="76E996B0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276B6F" w14:textId="7C2D0BA3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515CD0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626916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663C72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29B7E2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0DD1" w:rsidRPr="00A41531" w14:paraId="0749A16E" w14:textId="77777777" w:rsidTr="00824B1F">
        <w:trPr>
          <w:trHeight w:val="414"/>
        </w:trPr>
        <w:tc>
          <w:tcPr>
            <w:tcW w:w="0" w:type="auto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F5F2D4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69C347" w14:textId="77777777" w:rsidR="00A10DD1" w:rsidRDefault="00A10DD1" w:rsidP="00A10DD1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6F177A28" w14:textId="00704092" w:rsidR="00A10DD1" w:rsidRPr="00CD6B5A" w:rsidRDefault="00A10DD1" w:rsidP="00A10DD1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Берёзка</w:t>
            </w: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B64963" w14:textId="7469CCDD" w:rsidR="00A10DD1" w:rsidRPr="00A10DD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559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2A5AB7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73632" behindDoc="0" locked="0" layoutInCell="1" allowOverlap="1" wp14:anchorId="078FBE6B" wp14:editId="3088BA1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52705</wp:posOffset>
                  </wp:positionV>
                  <wp:extent cx="342900" cy="342900"/>
                  <wp:effectExtent l="0" t="0" r="0" b="0"/>
                  <wp:wrapNone/>
                  <wp:docPr id="28" name="Рисунок 28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E71325" w14:textId="03B13C03" w:rsidR="00A10DD1" w:rsidRPr="00A10DD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416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D6452A" w14:textId="36F836A2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277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28241E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FE4DCA" w14:textId="64E4394B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FB35BE" w14:textId="7A911851" w:rsidR="00A10DD1" w:rsidRPr="00C066E7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IV</w:t>
            </w:r>
          </w:p>
        </w:tc>
      </w:tr>
      <w:tr w:rsidR="00A10DD1" w:rsidRPr="00A41531" w14:paraId="2D12B5F4" w14:textId="77777777" w:rsidTr="00824B1F">
        <w:trPr>
          <w:trHeight w:val="319"/>
        </w:trPr>
        <w:tc>
          <w:tcPr>
            <w:tcW w:w="0" w:type="auto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C29F8D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B6FAC9A" w14:textId="77777777" w:rsidR="00A10DD1" w:rsidRPr="00CD6B5A" w:rsidRDefault="00A10DD1" w:rsidP="00A10DD1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3D7B9F" w14:textId="06F0E28B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BC36FC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965289" w14:textId="64BCA4F6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E94EAE" w14:textId="2DD3B616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7C14E6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3A6B10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29FE6E" w14:textId="77777777" w:rsidR="00A10DD1" w:rsidRPr="00A41531" w:rsidRDefault="00A10DD1" w:rsidP="00A10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D6B5A" w:rsidRPr="00A41531" w14:paraId="6287AC3C" w14:textId="77777777" w:rsidTr="00824B1F">
        <w:trPr>
          <w:trHeight w:val="405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DB2317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F0AC533" w14:textId="77777777" w:rsid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72FA2BB1" w14:textId="0D757B60" w:rsidR="00CD6B5A" w:rsidRP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Газпром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6B164C" w14:textId="5FA57389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4311C9" w14:textId="3AC7D996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0E445B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0858703C" wp14:editId="43D659C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-52070</wp:posOffset>
                  </wp:positionV>
                  <wp:extent cx="342900" cy="342900"/>
                  <wp:effectExtent l="0" t="0" r="0" b="0"/>
                  <wp:wrapNone/>
                  <wp:docPr id="29" name="Рисунок 29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613CF5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6C8469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2057EE" w14:textId="1B7623B8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DA309D" w14:textId="7875C59F" w:rsidR="00CD6B5A" w:rsidRPr="00C066E7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II</w:t>
            </w:r>
          </w:p>
        </w:tc>
      </w:tr>
      <w:tr w:rsidR="00CD6B5A" w:rsidRPr="00A41531" w14:paraId="758792B5" w14:textId="77777777" w:rsidTr="00824B1F">
        <w:trPr>
          <w:trHeight w:val="192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E7524A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A4CA838" w14:textId="77777777" w:rsidR="00CD6B5A" w:rsidRP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DE1CD3" w14:textId="7A69ACF2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049223" w14:textId="505FBE36" w:rsidR="00CD6B5A" w:rsidRPr="00A41531" w:rsidRDefault="00A10DD1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670721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896298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982062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1F2E2A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3ABD93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D6B5A" w:rsidRPr="00A41531" w14:paraId="1FD25F70" w14:textId="77777777" w:rsidTr="00824B1F">
        <w:trPr>
          <w:trHeight w:val="333"/>
        </w:trPr>
        <w:tc>
          <w:tcPr>
            <w:tcW w:w="0" w:type="auto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140F94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961EC2" w14:textId="77777777" w:rsid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14:paraId="539FA5AB" w14:textId="0B3C1FA1" w:rsidR="00CD6B5A" w:rsidRPr="00CD6B5A" w:rsidRDefault="00CD6B5A" w:rsidP="00824B1F">
            <w:pPr>
              <w:spacing w:line="240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Винипух и Пятачок</w:t>
            </w: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A377C6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36BAEC" w14:textId="6D047522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</w:t>
            </w:r>
            <w:r w:rsidR="00A10DD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ADE153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1416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AA1514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A41531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71584" behindDoc="0" locked="0" layoutInCell="1" allowOverlap="1" wp14:anchorId="113F190A" wp14:editId="3CB03DC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-99060</wp:posOffset>
                  </wp:positionV>
                  <wp:extent cx="333375" cy="333375"/>
                  <wp:effectExtent l="0" t="0" r="9525" b="9525"/>
                  <wp:wrapNone/>
                  <wp:docPr id="30" name="Рисунок 30" descr="ball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F777A2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B553C0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5AB4AE" w14:textId="77777777" w:rsidR="00CD6B5A" w:rsidRPr="00C066E7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 w:eastAsia="ru-RU"/>
              </w:rPr>
              <w:t>I</w:t>
            </w:r>
          </w:p>
        </w:tc>
      </w:tr>
      <w:tr w:rsidR="00CD6B5A" w:rsidRPr="00A41531" w14:paraId="4FA35B71" w14:textId="77777777" w:rsidTr="00824B1F">
        <w:trPr>
          <w:trHeight w:val="264"/>
        </w:trPr>
        <w:tc>
          <w:tcPr>
            <w:tcW w:w="0" w:type="auto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A41890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64F3418" w14:textId="77777777" w:rsidR="00CD6B5A" w:rsidRPr="00A41531" w:rsidRDefault="00CD6B5A" w:rsidP="00824B1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8E1FC9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663C29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1EB813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88A02B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7587C8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E6EEBA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614511" w14:textId="77777777" w:rsidR="00CD6B5A" w:rsidRPr="00A41531" w:rsidRDefault="00CD6B5A" w:rsidP="00824B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8F7D5B7" w14:textId="77777777" w:rsidR="00CD6B5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16"/>
          <w:szCs w:val="16"/>
          <w:lang w:eastAsia="ru-RU"/>
        </w:rPr>
      </w:pPr>
    </w:p>
    <w:p w14:paraId="66CEBB40" w14:textId="77777777" w:rsidR="00CD6B5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</w:p>
    <w:p w14:paraId="23F26410" w14:textId="77777777" w:rsidR="00CD6B5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</w:p>
    <w:p w14:paraId="24F57D2D" w14:textId="77777777" w:rsidR="00CD6B5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  <w:t xml:space="preserve">Гл.судья_____________ К.В. Дударев             </w:t>
      </w:r>
    </w:p>
    <w:p w14:paraId="78CFE622" w14:textId="77777777" w:rsidR="00CD6B5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</w:p>
    <w:p w14:paraId="5ABCAECB" w14:textId="77777777" w:rsidR="00CD6B5A" w:rsidRPr="0054643A" w:rsidRDefault="00CD6B5A" w:rsidP="00CD6B5A">
      <w:pPr>
        <w:spacing w:after="0" w:line="240" w:lineRule="auto"/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aps/>
          <w:color w:val="002060"/>
          <w:kern w:val="36"/>
          <w:sz w:val="24"/>
          <w:szCs w:val="24"/>
          <w:lang w:eastAsia="ru-RU"/>
        </w:rPr>
        <w:t>Гл.секретарь_________________ И.В. Дударева</w:t>
      </w:r>
    </w:p>
    <w:p w14:paraId="138A991C" w14:textId="77777777" w:rsidR="00CD6B5A" w:rsidRDefault="00CD6B5A" w:rsidP="00CD6B5A">
      <w:pPr>
        <w:shd w:val="clear" w:color="auto" w:fill="FFFFFF"/>
        <w:spacing w:before="375" w:after="3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7E8F9B95" w14:textId="77777777" w:rsidR="00CD6B5A" w:rsidRDefault="00CD6B5A" w:rsidP="0043266F">
      <w:pPr>
        <w:shd w:val="clear" w:color="auto" w:fill="FFFFFF"/>
        <w:spacing w:before="375" w:after="3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sectPr w:rsidR="00CD6B5A" w:rsidSect="0054643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53"/>
    <w:rsid w:val="000471F2"/>
    <w:rsid w:val="001A2FCF"/>
    <w:rsid w:val="0029172F"/>
    <w:rsid w:val="00312A60"/>
    <w:rsid w:val="0043266F"/>
    <w:rsid w:val="00480AEE"/>
    <w:rsid w:val="004B580A"/>
    <w:rsid w:val="005127BE"/>
    <w:rsid w:val="0054643A"/>
    <w:rsid w:val="00616772"/>
    <w:rsid w:val="0068248B"/>
    <w:rsid w:val="006A0853"/>
    <w:rsid w:val="006E72F2"/>
    <w:rsid w:val="00713971"/>
    <w:rsid w:val="00841253"/>
    <w:rsid w:val="0090748C"/>
    <w:rsid w:val="00973B20"/>
    <w:rsid w:val="00A10DD1"/>
    <w:rsid w:val="00A22A88"/>
    <w:rsid w:val="00A41531"/>
    <w:rsid w:val="00AB02FD"/>
    <w:rsid w:val="00C066E7"/>
    <w:rsid w:val="00C14BDE"/>
    <w:rsid w:val="00CA1D1D"/>
    <w:rsid w:val="00CD6B5A"/>
    <w:rsid w:val="00C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3AB0"/>
  <w15:docId w15:val="{3EF006E3-1E63-4D32-BCA2-37FCAA46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7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8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7735-3538-47DF-A193-57D72BF3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 Дударева</cp:lastModifiedBy>
  <cp:revision>19</cp:revision>
  <cp:lastPrinted>2018-02-04T07:27:00Z</cp:lastPrinted>
  <dcterms:created xsi:type="dcterms:W3CDTF">2018-01-31T22:30:00Z</dcterms:created>
  <dcterms:modified xsi:type="dcterms:W3CDTF">2019-06-29T15:29:00Z</dcterms:modified>
</cp:coreProperties>
</file>